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76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05"/>
        <w:gridCol w:w="2833"/>
        <w:gridCol w:w="2833"/>
        <w:gridCol w:w="2824"/>
        <w:gridCol w:w="3969"/>
      </w:tblGrid>
      <w:tr w:rsidR="00E74DB1" w:rsidRPr="0056237D" w14:paraId="3A61AD1A" w14:textId="77777777" w:rsidTr="00E74DB1">
        <w:tc>
          <w:tcPr>
            <w:tcW w:w="15764" w:type="dxa"/>
            <w:gridSpan w:val="5"/>
            <w:tcBorders>
              <w:right w:val="single" w:sz="4" w:space="0" w:color="auto"/>
            </w:tcBorders>
            <w:vAlign w:val="center"/>
          </w:tcPr>
          <w:p w14:paraId="59CCECF5" w14:textId="77777777" w:rsidR="00E74DB1" w:rsidRPr="00E74DB1" w:rsidRDefault="00E74DB1" w:rsidP="007135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4DB1">
              <w:rPr>
                <w:rFonts w:ascii="Times New Roman" w:hAnsi="Times New Roman"/>
                <w:b/>
                <w:sz w:val="28"/>
                <w:szCs w:val="28"/>
              </w:rPr>
              <w:t>Сроки проведения утренников</w:t>
            </w:r>
          </w:p>
          <w:p w14:paraId="25AB5ED4" w14:textId="77777777" w:rsidR="00E74DB1" w:rsidRPr="0056237D" w:rsidRDefault="00E74DB1" w:rsidP="007135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4DB1">
              <w:rPr>
                <w:rFonts w:ascii="Times New Roman" w:hAnsi="Times New Roman"/>
                <w:b/>
                <w:sz w:val="28"/>
                <w:szCs w:val="28"/>
              </w:rPr>
              <w:t>С 21.12.2022-28.12.2022</w:t>
            </w:r>
          </w:p>
        </w:tc>
      </w:tr>
      <w:tr w:rsidR="00E74DB1" w14:paraId="1B50F089" w14:textId="77777777" w:rsidTr="00E74DB1">
        <w:trPr>
          <w:trHeight w:val="964"/>
        </w:trPr>
        <w:tc>
          <w:tcPr>
            <w:tcW w:w="3305" w:type="dxa"/>
            <w:tcBorders>
              <w:right w:val="single" w:sz="4" w:space="0" w:color="auto"/>
            </w:tcBorders>
          </w:tcPr>
          <w:p w14:paraId="503AA03A" w14:textId="77777777" w:rsidR="00E74DB1" w:rsidRPr="00E74DB1" w:rsidRDefault="00E74DB1" w:rsidP="007135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4DB1">
              <w:rPr>
                <w:rFonts w:ascii="Times New Roman" w:hAnsi="Times New Roman"/>
                <w:b/>
                <w:sz w:val="28"/>
                <w:szCs w:val="28"/>
              </w:rPr>
              <w:t>21.12.</w:t>
            </w:r>
          </w:p>
          <w:p w14:paraId="7421AC7B" w14:textId="77777777" w:rsidR="00E74DB1" w:rsidRPr="00E74DB1" w:rsidRDefault="00E74DB1" w:rsidP="007135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4DB1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833" w:type="dxa"/>
            <w:tcBorders>
              <w:left w:val="single" w:sz="4" w:space="0" w:color="auto"/>
            </w:tcBorders>
          </w:tcPr>
          <w:p w14:paraId="4AE2DB9A" w14:textId="77777777" w:rsidR="00E74DB1" w:rsidRPr="00E74DB1" w:rsidRDefault="00E74DB1" w:rsidP="007135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4DB1">
              <w:rPr>
                <w:rFonts w:ascii="Times New Roman" w:hAnsi="Times New Roman"/>
                <w:b/>
                <w:sz w:val="28"/>
                <w:szCs w:val="28"/>
              </w:rPr>
              <w:t>22.12.</w:t>
            </w:r>
          </w:p>
          <w:p w14:paraId="7C0F7297" w14:textId="77777777" w:rsidR="00E74DB1" w:rsidRPr="00E74DB1" w:rsidRDefault="00E74DB1" w:rsidP="007135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4DB1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833" w:type="dxa"/>
            <w:tcBorders>
              <w:right w:val="single" w:sz="4" w:space="0" w:color="auto"/>
            </w:tcBorders>
          </w:tcPr>
          <w:p w14:paraId="77AC0E47" w14:textId="77777777" w:rsidR="00E74DB1" w:rsidRPr="00E74DB1" w:rsidRDefault="00E74DB1" w:rsidP="007135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4DB1">
              <w:rPr>
                <w:rFonts w:ascii="Times New Roman" w:hAnsi="Times New Roman"/>
                <w:b/>
                <w:sz w:val="28"/>
                <w:szCs w:val="28"/>
              </w:rPr>
              <w:t>23.12.</w:t>
            </w:r>
          </w:p>
          <w:p w14:paraId="1EACAAB6" w14:textId="77777777" w:rsidR="00E74DB1" w:rsidRPr="00E74DB1" w:rsidRDefault="00E74DB1" w:rsidP="007135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4DB1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</w:tcPr>
          <w:p w14:paraId="611DD7C4" w14:textId="77777777" w:rsidR="00E74DB1" w:rsidRPr="00E74DB1" w:rsidRDefault="00E74DB1" w:rsidP="007135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4DB1">
              <w:rPr>
                <w:rFonts w:ascii="Times New Roman" w:hAnsi="Times New Roman"/>
                <w:b/>
                <w:sz w:val="28"/>
                <w:szCs w:val="28"/>
              </w:rPr>
              <w:t>26.12.</w:t>
            </w:r>
          </w:p>
          <w:p w14:paraId="50EB5743" w14:textId="77777777" w:rsidR="00E74DB1" w:rsidRPr="00E74DB1" w:rsidRDefault="00E74DB1" w:rsidP="007135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4DB1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6F7F961B" w14:textId="77777777" w:rsidR="00E74DB1" w:rsidRPr="00E74DB1" w:rsidRDefault="00E74DB1" w:rsidP="007135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4DB1">
              <w:rPr>
                <w:rFonts w:ascii="Times New Roman" w:hAnsi="Times New Roman"/>
                <w:b/>
                <w:sz w:val="28"/>
                <w:szCs w:val="28"/>
              </w:rPr>
              <w:t>27.12</w:t>
            </w:r>
          </w:p>
          <w:p w14:paraId="0CAE71D0" w14:textId="77777777" w:rsidR="00E74DB1" w:rsidRPr="00E74DB1" w:rsidRDefault="00E74DB1" w:rsidP="007135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4DB1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</w:tr>
      <w:tr w:rsidR="00E74DB1" w14:paraId="1ED75D66" w14:textId="77777777" w:rsidTr="00E74DB1">
        <w:tc>
          <w:tcPr>
            <w:tcW w:w="3305" w:type="dxa"/>
            <w:tcBorders>
              <w:right w:val="single" w:sz="4" w:space="0" w:color="auto"/>
            </w:tcBorders>
          </w:tcPr>
          <w:p w14:paraId="0B28858C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  <w:r w:rsidRPr="00E74DB1">
              <w:rPr>
                <w:sz w:val="28"/>
                <w:szCs w:val="28"/>
              </w:rPr>
              <w:t>9.00-9.30 – гр.№11</w:t>
            </w:r>
          </w:p>
          <w:p w14:paraId="2C98142B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  <w:r w:rsidRPr="00E74DB1">
              <w:rPr>
                <w:sz w:val="28"/>
                <w:szCs w:val="28"/>
              </w:rPr>
              <w:t>(4-5 л., рус.гр.)</w:t>
            </w:r>
          </w:p>
          <w:p w14:paraId="614A73F6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</w:p>
          <w:p w14:paraId="004F8301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  <w:r w:rsidRPr="00E74DB1">
              <w:rPr>
                <w:sz w:val="28"/>
                <w:szCs w:val="28"/>
              </w:rPr>
              <w:t>15.30-16.05 – гр.№2(5-6 л., рус.гр.)</w:t>
            </w:r>
          </w:p>
          <w:p w14:paraId="056180A7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</w:p>
          <w:p w14:paraId="08913E7F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2833" w:type="dxa"/>
            <w:tcBorders>
              <w:left w:val="single" w:sz="4" w:space="0" w:color="auto"/>
            </w:tcBorders>
          </w:tcPr>
          <w:p w14:paraId="471735FC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  <w:r w:rsidRPr="00E74DB1">
              <w:rPr>
                <w:sz w:val="28"/>
                <w:szCs w:val="28"/>
              </w:rPr>
              <w:t>9.00-9.25 – гр.№9 (2-3 г., рус.гр.)</w:t>
            </w:r>
          </w:p>
          <w:p w14:paraId="607EDFC5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</w:p>
          <w:p w14:paraId="7E5B7B34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  <w:r w:rsidRPr="00E74DB1">
              <w:rPr>
                <w:sz w:val="28"/>
                <w:szCs w:val="28"/>
              </w:rPr>
              <w:t>10.20-10.45 – гр.12 (3-7 л., ЗПР)</w:t>
            </w:r>
          </w:p>
          <w:p w14:paraId="169276A6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</w:p>
          <w:p w14:paraId="0BDE826B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</w:p>
          <w:p w14:paraId="723DFA9D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  <w:r w:rsidRPr="00E74DB1">
              <w:rPr>
                <w:sz w:val="28"/>
                <w:szCs w:val="28"/>
              </w:rPr>
              <w:t>15.30-16.15 – гр.8 (6-7 л., тат.гр.)</w:t>
            </w:r>
          </w:p>
        </w:tc>
        <w:tc>
          <w:tcPr>
            <w:tcW w:w="2833" w:type="dxa"/>
            <w:tcBorders>
              <w:right w:val="single" w:sz="4" w:space="0" w:color="auto"/>
            </w:tcBorders>
          </w:tcPr>
          <w:p w14:paraId="4EC45EA2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  <w:r w:rsidRPr="00E74DB1">
              <w:rPr>
                <w:sz w:val="28"/>
                <w:szCs w:val="28"/>
              </w:rPr>
              <w:t>9.00 – 9.35 – гр.№4 (5-6 л., рус.гр.)</w:t>
            </w:r>
          </w:p>
          <w:p w14:paraId="5E6F4198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</w:p>
          <w:p w14:paraId="6D344EC4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  <w:r w:rsidRPr="00E74DB1">
              <w:rPr>
                <w:sz w:val="28"/>
                <w:szCs w:val="28"/>
              </w:rPr>
              <w:t>10.30-11.05 – гр.№5 (5-6 л., рус.гр.)</w:t>
            </w:r>
          </w:p>
          <w:p w14:paraId="0ABE9A49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</w:p>
          <w:p w14:paraId="4D319758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  <w:r w:rsidRPr="00E74DB1">
              <w:rPr>
                <w:sz w:val="28"/>
                <w:szCs w:val="28"/>
              </w:rPr>
              <w:t>15.30 -16.15 -гр.№6 (5-6 л., тат.гр.)</w:t>
            </w:r>
          </w:p>
          <w:p w14:paraId="0287E6FC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32B5071F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  <w:r w:rsidRPr="00E74DB1">
              <w:rPr>
                <w:sz w:val="28"/>
                <w:szCs w:val="28"/>
              </w:rPr>
              <w:t>9.00 -9.35 -гр.№3 (5-6 л., рус.гр.)</w:t>
            </w:r>
          </w:p>
          <w:p w14:paraId="65DF053B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</w:p>
          <w:p w14:paraId="06EB5D5E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</w:p>
          <w:p w14:paraId="0E698331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</w:p>
          <w:p w14:paraId="00DAB071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  <w:r w:rsidRPr="00E74DB1">
              <w:rPr>
                <w:sz w:val="28"/>
                <w:szCs w:val="28"/>
              </w:rPr>
              <w:t>15.30-16.15 -гр.№7 (6-7 л., рус.гр.)</w:t>
            </w:r>
          </w:p>
          <w:p w14:paraId="60AF9705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</w:p>
          <w:p w14:paraId="4B418EF5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D1620C6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  <w:r w:rsidRPr="00E74DB1">
              <w:rPr>
                <w:sz w:val="28"/>
                <w:szCs w:val="28"/>
              </w:rPr>
              <w:t>9.00- 9.25 – гр.№10 (3-4 г., рус.гр.)</w:t>
            </w:r>
          </w:p>
          <w:p w14:paraId="44F4289E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</w:p>
          <w:p w14:paraId="65C70352" w14:textId="77777777" w:rsidR="00E74DB1" w:rsidRPr="00E74DB1" w:rsidRDefault="00E74DB1" w:rsidP="007135BE">
            <w:pPr>
              <w:pStyle w:val="1"/>
              <w:rPr>
                <w:sz w:val="28"/>
                <w:szCs w:val="28"/>
              </w:rPr>
            </w:pPr>
            <w:r w:rsidRPr="00E74DB1">
              <w:rPr>
                <w:sz w:val="28"/>
                <w:szCs w:val="28"/>
              </w:rPr>
              <w:t>10.30- 11.00 – гр.1 (4-5 л., рус.гр.)</w:t>
            </w:r>
          </w:p>
        </w:tc>
      </w:tr>
    </w:tbl>
    <w:p w14:paraId="4ED97D08" w14:textId="77777777" w:rsidR="009E4339" w:rsidRDefault="009E4339"/>
    <w:sectPr w:rsidR="009E4339" w:rsidSect="00E74D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339"/>
    <w:rsid w:val="003C5C27"/>
    <w:rsid w:val="009E4339"/>
    <w:rsid w:val="00E7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3CCE8"/>
  <w15:chartTrackingRefBased/>
  <w15:docId w15:val="{23CA2FD3-56D8-4BCF-AF5B-43AC90C9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D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74D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2022-12-22T10:11:00Z</dcterms:created>
  <dcterms:modified xsi:type="dcterms:W3CDTF">2022-12-22T10:12:00Z</dcterms:modified>
</cp:coreProperties>
</file>